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34CB" w:rsidRPr="005734CB" w:rsidRDefault="005734CB" w:rsidP="00573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573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ПРАВИЛА ПОВЕДЕНИЯ И ТЕХНИКИ БЕЗОПАСНОСТИ </w:t>
      </w:r>
    </w:p>
    <w:p w:rsidR="005734CB" w:rsidRDefault="005734CB" w:rsidP="00573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734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КАБИНЕТЕ ИНФОРМАТИКИ</w:t>
      </w:r>
    </w:p>
    <w:p w:rsidR="005734CB" w:rsidRPr="005734CB" w:rsidRDefault="005734CB" w:rsidP="00573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34CB" w:rsidRPr="005734CB" w:rsidRDefault="005734CB" w:rsidP="00573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ОБЩИЕ ТРЕБОВАНИЯ БЕЗОПАСНОСТИ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работе в кабинете информатики допускаются учащиеся, прошедшие инструктаж по охране труда и не имеющие противопоказания по состоянию здоровья.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Учащиеся должны соблюдать правила поведения в кабинете информатики.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работе в кабинете информатики возможно воздействие на чело</w:t>
      </w:r>
      <w:r w:rsidRPr="005734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века следующих опасных и вредных факторов: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от монитора: ультрафиолетовое, инфракрасное, электромагнитное и рентгеновское излучения; статическое электричество, блики и мерцание экрана;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поражение электрическим током при работе без заземления, со снятой задней крышкой системного блока.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кабинете информатики должна быть аптечка с необходимыми медикаментами.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Учащиеся должны соблюдать правила пожарной безопасности, знать места расположения огнетушителей и уметь пользоваться ими.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4"/>
          <w:lang w:eastAsia="ru-RU"/>
        </w:rPr>
        <w:t>6. О каждом несчастном случае немедленно сообщать учителю.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неисправности оборудования немедленно прекратить работу и сообщить об этом учителю.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 работать на неисправном оборудовании.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Содержать в чистоте рабочее место и соблюдать правила личной гигиены.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Учащиеся, допустившие невыполнение или нарушение инструкции по охране труда, привлекаются к ответственности. </w:t>
      </w:r>
    </w:p>
    <w:p w:rsidR="005734CB" w:rsidRPr="005734CB" w:rsidRDefault="005734CB" w:rsidP="005734C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5734CB" w:rsidRPr="005734CB" w:rsidRDefault="005734CB" w:rsidP="00573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b/>
          <w:bCs/>
          <w:i/>
          <w:iCs/>
          <w:sz w:val="24"/>
          <w:szCs w:val="27"/>
          <w:lang w:eastAsia="ru-RU"/>
        </w:rPr>
        <w:t>ТРЕБОВАНИЯ БЕЗОПАСНОСТИ ПЕРЕД НАЧАЛОМ РАБОТЫ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4"/>
          <w:lang w:eastAsia="ru-RU"/>
        </w:rPr>
        <w:t>1. Тщательно проветрить кабинет. Температура воздуха должна быть 21...25°С, относительная влажность воздуха 40...60 %.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Убедиться в работоспособности всех компьютеров и отсутствии неисправностей.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Проверить уровень яркости экранов мониторов. Норма - 35 кд/м</w:t>
      </w:r>
      <w:r w:rsidRPr="005734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5734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34CB" w:rsidRPr="005734CB" w:rsidRDefault="005734CB" w:rsidP="005734C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5734CB" w:rsidRPr="005734CB" w:rsidRDefault="005734CB" w:rsidP="00573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b/>
          <w:bCs/>
          <w:i/>
          <w:iCs/>
          <w:sz w:val="24"/>
          <w:szCs w:val="27"/>
          <w:lang w:eastAsia="ru-RU"/>
        </w:rPr>
        <w:t>ТРЕБОВАНИЯ БЕЗОПАСНОСТИ ВО ВРЕМЯ РАБОТЫ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6"/>
          <w:lang w:eastAsia="ru-RU"/>
        </w:rPr>
        <w:t>1. Не включать компьютеры без разрешения учителя.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6"/>
          <w:lang w:eastAsia="ru-RU"/>
        </w:rPr>
        <w:t>2. Занятия за компьютером проводить по одному человеку.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6"/>
          <w:lang w:eastAsia="ru-RU"/>
        </w:rPr>
        <w:t>3. Расстояние от глаз до экрана монитора должно быть 0,6...0,7 м., уро</w:t>
      </w:r>
      <w:r w:rsidRPr="005734CB">
        <w:rPr>
          <w:rFonts w:ascii="Times New Roman" w:eastAsia="Times New Roman" w:hAnsi="Times New Roman" w:cs="Times New Roman"/>
          <w:sz w:val="24"/>
          <w:szCs w:val="26"/>
          <w:lang w:eastAsia="ru-RU"/>
        </w:rPr>
        <w:softHyphen/>
        <w:t>вень глаз должен приходиться на центр экрана или на 2/3 его высоты.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6"/>
          <w:lang w:eastAsia="ru-RU"/>
        </w:rPr>
        <w:t>4. Тетрадь для записей должна быть хорошо освещена и находиться на расстоянии 55...65 см от глаз.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6"/>
          <w:lang w:eastAsia="ru-RU"/>
        </w:rPr>
        <w:t>5. Изображение на экранах мониторов должно быть стабильным, ясным и предельно четким; не иметь мерцаний символов и фона, на экранах не должно быть бликов от отражений светильников, окон и окружающих предметов.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6"/>
          <w:lang w:eastAsia="ru-RU"/>
        </w:rPr>
        <w:t>6. Выполнять специальные упражнения, снимающие зрительное утом</w:t>
      </w:r>
      <w:r w:rsidRPr="005734CB">
        <w:rPr>
          <w:rFonts w:ascii="Times New Roman" w:eastAsia="Times New Roman" w:hAnsi="Times New Roman" w:cs="Times New Roman"/>
          <w:sz w:val="24"/>
          <w:szCs w:val="26"/>
          <w:lang w:eastAsia="ru-RU"/>
        </w:rPr>
        <w:softHyphen/>
        <w:t>ление.</w:t>
      </w:r>
    </w:p>
    <w:p w:rsidR="005734CB" w:rsidRPr="005734CB" w:rsidRDefault="005734CB" w:rsidP="005734CB">
      <w:p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5734CB" w:rsidRPr="005734CB" w:rsidRDefault="005734CB" w:rsidP="00573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b/>
          <w:bCs/>
          <w:i/>
          <w:iCs/>
          <w:sz w:val="24"/>
          <w:szCs w:val="27"/>
          <w:lang w:eastAsia="ru-RU"/>
        </w:rPr>
        <w:t>ТРЕБОВАНИЯ БЕЗОПАСНОСТИ ПО ОКОНЧАНИИ РАБОТЫ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6"/>
          <w:lang w:eastAsia="ru-RU"/>
        </w:rPr>
        <w:t>1. С разрешения учителя выключить компьютер и привести в порядок рабочее место.</w:t>
      </w:r>
    </w:p>
    <w:p w:rsid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6"/>
          <w:lang w:eastAsia="ru-RU"/>
        </w:rPr>
        <w:t>2. Тщательно проветрить кабинет.</w:t>
      </w:r>
    </w:p>
    <w:p w:rsid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734CB" w:rsidRDefault="005734CB" w:rsidP="00573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7"/>
          <w:lang w:eastAsia="ru-RU"/>
        </w:rPr>
      </w:pPr>
    </w:p>
    <w:p w:rsidR="005734CB" w:rsidRPr="005734CB" w:rsidRDefault="005734CB" w:rsidP="00573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b/>
          <w:bCs/>
          <w:i/>
          <w:iCs/>
          <w:sz w:val="24"/>
          <w:szCs w:val="27"/>
          <w:lang w:eastAsia="ru-RU"/>
        </w:rPr>
        <w:t>ТРЕБОВАНИЯ БЕЗОПАСНОСТИ ПРИ АВАРИЙНЫХ СИТУАЦИЯХ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6"/>
          <w:lang w:eastAsia="ru-RU"/>
        </w:rPr>
        <w:t>1. В случае возникновения неисправностей в работе компьютера необходимо выключить его и сообщить учителю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>2. При плохом самочувствии, появлении головной боли, головокружения и пр. прекратить работу и сообщить об этом учителю.</w:t>
      </w:r>
      <w:r w:rsidRPr="005734CB">
        <w:rPr>
          <w:rFonts w:ascii="Times New Roman" w:eastAsia="Times New Roman" w:hAnsi="Times New Roman" w:cs="Times New Roman"/>
          <w:b/>
          <w:bCs/>
          <w:szCs w:val="24"/>
          <w:vertAlign w:val="superscript"/>
          <w:lang w:eastAsia="ru-RU"/>
        </w:rPr>
        <w:t xml:space="preserve"> 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6"/>
          <w:lang w:eastAsia="ru-RU"/>
        </w:rPr>
        <w:t>3. При поражении электрическим током немедленно выключить компьютер и сообщить учителю.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6"/>
          <w:lang w:eastAsia="ru-RU"/>
        </w:rPr>
        <w:t>4. При возникновении очага возгорания немедленно выключить ком</w:t>
      </w:r>
      <w:r w:rsidRPr="005734CB">
        <w:rPr>
          <w:rFonts w:ascii="Times New Roman" w:eastAsia="Times New Roman" w:hAnsi="Times New Roman" w:cs="Times New Roman"/>
          <w:sz w:val="24"/>
          <w:szCs w:val="26"/>
          <w:lang w:eastAsia="ru-RU"/>
        </w:rPr>
        <w:softHyphen/>
        <w:t xml:space="preserve">пьютер и сообщить учителю. </w:t>
      </w:r>
    </w:p>
    <w:p w:rsidR="005734CB" w:rsidRPr="005734CB" w:rsidRDefault="005734CB" w:rsidP="005734CB">
      <w:pPr>
        <w:shd w:val="clear" w:color="auto" w:fill="FFFFFF"/>
        <w:spacing w:after="0" w:line="240" w:lineRule="auto"/>
        <w:jc w:val="center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5734CB" w:rsidRPr="005734CB" w:rsidRDefault="005734CB" w:rsidP="00573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b/>
          <w:bCs/>
          <w:i/>
          <w:iCs/>
          <w:sz w:val="24"/>
          <w:szCs w:val="30"/>
          <w:lang w:eastAsia="ru-RU"/>
        </w:rPr>
        <w:t>ПРАВИЛА ПОВЕДЕНИЯ В КАБИНЕТЕ ИНФОРМАТИКИ.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СЛЕДУЕТ: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Выполнять правила техники безопасности, порядок и дисциплину. 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Заходить в класс с разрешения учителя,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 классу перемещаться спокойно, без суеты или резких движений.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Перед работой за компьютером вымыть руки.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Обувь и одежда должны быть чистыми.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Располагаться на расстоянии не менее 50 см от экрана монитора.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Работать за компьютером не более 30 минут подряд.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Строго следовать инструкциям учителя.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После себя закрывать все открытые программы.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 случае неисправности оборудования сообщить учителю. 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ЗАПРЕЩАЕТСЯ: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Находиться в верхней одежде. 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Употреблять ненормативную лексику.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Употреблять пищу за компьютером.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Трогать руками экран компьютера.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Играть в компьютерные игры в учебное время.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Включать/выключать компьютер без разрешения учителя.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Переставлять устройства компьютера.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Подсоединять и отсоединять различные устройства компьютера.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Разбирать устройства компьютера.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Класть рядом с компьютером посторонние предметы,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Удалять компьютерные программы.</w:t>
      </w:r>
    </w:p>
    <w:p w:rsidR="005734CB" w:rsidRPr="005734CB" w:rsidRDefault="005734CB" w:rsidP="00573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Подносить к устройствам компьютера металлические и намагни</w:t>
      </w:r>
      <w:r w:rsidRPr="005734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ченные предметы.</w:t>
      </w:r>
    </w:p>
    <w:p w:rsidR="005734CB" w:rsidRPr="005734CB" w:rsidRDefault="005734CB" w:rsidP="005734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грубое нарушение правил поведения в кабинете информатики учащийся может быть лишен права использования вычислительной техникой. </w:t>
      </w:r>
    </w:p>
    <w:p w:rsidR="005734CB" w:rsidRPr="005734CB" w:rsidRDefault="005734CB" w:rsidP="005734CB">
      <w:pPr>
        <w:spacing w:after="0" w:line="240" w:lineRule="auto"/>
        <w:jc w:val="center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5734CB" w:rsidRPr="005734CB" w:rsidRDefault="005734CB" w:rsidP="005734C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b/>
          <w:bCs/>
          <w:i/>
          <w:iCs/>
          <w:sz w:val="24"/>
          <w:szCs w:val="27"/>
          <w:lang w:eastAsia="ru-RU"/>
        </w:rPr>
        <w:t>УПРАЖНЕНИЕ ДЛЯ ГЛАЗ</w:t>
      </w:r>
    </w:p>
    <w:p w:rsidR="005734CB" w:rsidRPr="005734CB" w:rsidRDefault="005734CB" w:rsidP="005734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6"/>
          <w:lang w:eastAsia="ru-RU"/>
        </w:rPr>
        <w:t>1. Закрыть глаза, сильно напрягая глазные мышцы. На счет 1-4 открыть глаза, расслабив глазные мышцы. Посмотреть вдаль на счет 1-6. Повторить 4-5 раз.</w:t>
      </w:r>
    </w:p>
    <w:p w:rsidR="005734CB" w:rsidRPr="005734CB" w:rsidRDefault="005734CB" w:rsidP="005734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6"/>
          <w:lang w:eastAsia="ru-RU"/>
        </w:rPr>
        <w:t>2. Посмотреть на переносицу и задержать взгляд на счет 1-4. Посмотреть вдаль на счет 1-6. Повторить 4-5 раз.</w:t>
      </w:r>
    </w:p>
    <w:p w:rsidR="005734CB" w:rsidRPr="005734CB" w:rsidRDefault="005734CB" w:rsidP="005734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734C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3. Не поворачивая головы посмотреть «вправо-вверх-влево-вниз» и снова посмотреть вдаль. Повторить 4-5 раз. </w:t>
      </w:r>
    </w:p>
    <w:p w:rsidR="00BD6F64" w:rsidRDefault="00BD6F64"/>
    <w:sectPr w:rsidR="00BD6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4CB"/>
    <w:rsid w:val="000604C9"/>
    <w:rsid w:val="005734CB"/>
    <w:rsid w:val="00BD6F64"/>
    <w:rsid w:val="00CF649A"/>
    <w:rsid w:val="00DC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5975"/>
  <w15:chartTrackingRefBased/>
  <w15:docId w15:val="{A792ECC4-AD94-422F-8FFE-77FAE43D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7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Ангелина Мартынова</cp:lastModifiedBy>
  <cp:revision>2</cp:revision>
  <dcterms:created xsi:type="dcterms:W3CDTF">2023-02-26T16:18:00Z</dcterms:created>
  <dcterms:modified xsi:type="dcterms:W3CDTF">2023-02-26T16:18:00Z</dcterms:modified>
</cp:coreProperties>
</file>